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41019" w14:textId="77777777" w:rsidR="00432EC4" w:rsidRPr="00432EC4" w:rsidRDefault="00BC6274" w:rsidP="00432EC4">
      <w:pPr>
        <w:rPr>
          <w:rFonts w:ascii="Sylfaen" w:hAnsi="Sylfaen"/>
        </w:rPr>
      </w:pPr>
      <w:r w:rsidRPr="00432EC4">
        <w:rPr>
          <w:rFonts w:ascii="Sylfaen" w:hAnsi="Sylfaen"/>
          <w:noProof/>
        </w:rPr>
        <w:drawing>
          <wp:anchor distT="0" distB="0" distL="114300" distR="114300" simplePos="0" relativeHeight="251658240" behindDoc="1" locked="0" layoutInCell="1" allowOverlap="1" wp14:anchorId="0ABFA0D4" wp14:editId="6FBA56D1">
            <wp:simplePos x="0" y="0"/>
            <wp:positionH relativeFrom="column">
              <wp:posOffset>3924300</wp:posOffset>
            </wp:positionH>
            <wp:positionV relativeFrom="paragraph">
              <wp:posOffset>1181100</wp:posOffset>
            </wp:positionV>
            <wp:extent cx="2171700" cy="2171700"/>
            <wp:effectExtent l="0" t="0" r="0" b="0"/>
            <wp:wrapTight wrapText="bothSides">
              <wp:wrapPolygon edited="0">
                <wp:start x="6821" y="0"/>
                <wp:lineTo x="2653" y="1326"/>
                <wp:lineTo x="758" y="2463"/>
                <wp:lineTo x="189" y="9474"/>
                <wp:lineTo x="379" y="12505"/>
                <wp:lineTo x="1326" y="15537"/>
                <wp:lineTo x="1326" y="16105"/>
                <wp:lineTo x="7389" y="18568"/>
                <wp:lineTo x="8526" y="18568"/>
                <wp:lineTo x="8526" y="21032"/>
                <wp:lineTo x="9474" y="21411"/>
                <wp:lineTo x="15916" y="21411"/>
                <wp:lineTo x="18189" y="21411"/>
                <wp:lineTo x="18379" y="18568"/>
                <wp:lineTo x="21221" y="16105"/>
                <wp:lineTo x="21411" y="15537"/>
                <wp:lineTo x="20084" y="14211"/>
                <wp:lineTo x="18758" y="12505"/>
                <wp:lineTo x="20463" y="9853"/>
                <wp:lineTo x="20653" y="6442"/>
                <wp:lineTo x="18379" y="3221"/>
                <wp:lineTo x="15726" y="2274"/>
                <wp:lineTo x="7958" y="0"/>
                <wp:lineTo x="6821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089D" w:rsidRPr="00432EC4">
        <w:rPr>
          <w:rFonts w:ascii="Sylfaen" w:hAnsi="Sylfaen"/>
          <w:noProof/>
        </w:rPr>
        <w:drawing>
          <wp:inline distT="0" distB="0" distL="0" distR="0" wp14:anchorId="74D86408" wp14:editId="45B5D1A8">
            <wp:extent cx="3762259" cy="40354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091" cy="410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FDB7E" w14:textId="2C2A4E8C" w:rsidR="004E2883" w:rsidRPr="00432EC4" w:rsidRDefault="004E2883" w:rsidP="00432EC4">
      <w:pPr>
        <w:rPr>
          <w:rFonts w:ascii="Sylfaen" w:hAnsi="Sylfaen"/>
        </w:rPr>
      </w:pPr>
      <w:r w:rsidRPr="00432EC4">
        <w:rPr>
          <w:rFonts w:ascii="Sylfaen" w:hAnsi="Sylfaen"/>
        </w:rPr>
        <w:t>Conference organizers:</w:t>
      </w:r>
    </w:p>
    <w:p w14:paraId="1C04648A" w14:textId="67C96524" w:rsidR="004E2883" w:rsidRPr="00432EC4" w:rsidRDefault="003C089D" w:rsidP="004E2883">
      <w:pPr>
        <w:pStyle w:val="isselectedend"/>
        <w:rPr>
          <w:rFonts w:ascii="Sylfaen" w:hAnsi="Sylfaen"/>
          <w:lang w:val="en-US"/>
        </w:rPr>
      </w:pPr>
      <w:r w:rsidRPr="00432EC4">
        <w:rPr>
          <w:rFonts w:ascii="Sylfaen" w:hAnsi="Sylfaen"/>
          <w:lang w:val="en-US"/>
        </w:rPr>
        <w:t>"</w:t>
      </w:r>
      <w:proofErr w:type="spellStart"/>
      <w:r w:rsidR="004E2883" w:rsidRPr="00432EC4">
        <w:rPr>
          <w:rFonts w:ascii="Sylfaen" w:hAnsi="Sylfaen"/>
          <w:lang w:val="en-US"/>
        </w:rPr>
        <w:t>Matenadaran</w:t>
      </w:r>
      <w:proofErr w:type="spellEnd"/>
      <w:r w:rsidRPr="00432EC4">
        <w:rPr>
          <w:rFonts w:ascii="Sylfaen" w:hAnsi="Sylfaen"/>
          <w:lang w:val="en-US"/>
        </w:rPr>
        <w:t>"</w:t>
      </w:r>
      <w:r w:rsidR="004E2883" w:rsidRPr="00432EC4">
        <w:rPr>
          <w:rFonts w:ascii="Sylfaen" w:hAnsi="Sylfaen"/>
          <w:lang w:val="en-US"/>
        </w:rPr>
        <w:t xml:space="preserve"> </w:t>
      </w:r>
      <w:proofErr w:type="spellStart"/>
      <w:r w:rsidR="004E2883" w:rsidRPr="00432EC4">
        <w:rPr>
          <w:rFonts w:ascii="Sylfaen" w:hAnsi="Sylfaen"/>
          <w:lang w:val="en-US"/>
        </w:rPr>
        <w:t>Mesrop</w:t>
      </w:r>
      <w:proofErr w:type="spellEnd"/>
      <w:r w:rsidR="004E2883" w:rsidRPr="00432EC4">
        <w:rPr>
          <w:rFonts w:ascii="Sylfaen" w:hAnsi="Sylfaen"/>
          <w:lang w:val="en-US"/>
        </w:rPr>
        <w:t xml:space="preserve"> </w:t>
      </w:r>
      <w:proofErr w:type="spellStart"/>
      <w:r w:rsidR="004E2883" w:rsidRPr="00432EC4">
        <w:rPr>
          <w:rFonts w:ascii="Sylfaen" w:hAnsi="Sylfaen"/>
          <w:lang w:val="en-US"/>
        </w:rPr>
        <w:t>Mashtots</w:t>
      </w:r>
      <w:proofErr w:type="spellEnd"/>
      <w:r w:rsidR="004E2883" w:rsidRPr="00432EC4">
        <w:rPr>
          <w:rFonts w:ascii="Sylfaen" w:hAnsi="Sylfaen"/>
          <w:lang w:val="en-US"/>
        </w:rPr>
        <w:t xml:space="preserve"> Institute of Ancient Manuscripts</w:t>
      </w:r>
    </w:p>
    <w:p w14:paraId="6F91CDF5" w14:textId="77777777" w:rsidR="004E2883" w:rsidRPr="00432EC4" w:rsidRDefault="004E2883" w:rsidP="004E2883">
      <w:pPr>
        <w:pStyle w:val="isselectedend"/>
        <w:rPr>
          <w:rFonts w:ascii="Sylfaen" w:hAnsi="Sylfaen"/>
          <w:lang w:val="en-US"/>
        </w:rPr>
      </w:pPr>
      <w:r w:rsidRPr="00432EC4">
        <w:rPr>
          <w:rFonts w:ascii="Sylfaen" w:hAnsi="Sylfaen"/>
          <w:lang w:val="en-US"/>
        </w:rPr>
        <w:t>ISFNR (the International Society for Folk Narrative Research)</w:t>
      </w:r>
    </w:p>
    <w:p w14:paraId="47972950" w14:textId="77777777" w:rsidR="004E2883" w:rsidRPr="00432EC4" w:rsidRDefault="004E2883" w:rsidP="004E2883">
      <w:pPr>
        <w:pStyle w:val="isselectedend"/>
        <w:rPr>
          <w:rFonts w:ascii="Sylfaen" w:hAnsi="Sylfaen"/>
          <w:sz w:val="36"/>
          <w:szCs w:val="36"/>
          <w:lang w:val="en-US"/>
        </w:rPr>
      </w:pPr>
      <w:r w:rsidRPr="00432EC4">
        <w:rPr>
          <w:rStyle w:val="Strong"/>
          <w:rFonts w:ascii="Sylfaen" w:hAnsi="Sylfaen"/>
          <w:sz w:val="36"/>
          <w:szCs w:val="36"/>
          <w:lang w:val="en-US"/>
        </w:rPr>
        <w:t>CALL FOR PAPERS – DEADLINE EXTENSION</w:t>
      </w:r>
    </w:p>
    <w:p w14:paraId="0D18BEE7" w14:textId="77777777" w:rsidR="004E2883" w:rsidRPr="00432EC4" w:rsidRDefault="004E2883" w:rsidP="004E2883">
      <w:pPr>
        <w:pStyle w:val="isselectedend"/>
        <w:rPr>
          <w:rFonts w:ascii="Sylfaen" w:hAnsi="Sylfaen"/>
          <w:lang w:val="en-US"/>
        </w:rPr>
      </w:pPr>
      <w:r w:rsidRPr="00432EC4">
        <w:rPr>
          <w:rFonts w:ascii="Sylfaen" w:hAnsi="Sylfaen"/>
          <w:lang w:val="en-US"/>
        </w:rPr>
        <w:t>MAGIC AND MANUSCRIPTS</w:t>
      </w:r>
      <w:r w:rsidRPr="00432EC4">
        <w:rPr>
          <w:rFonts w:ascii="Sylfaen" w:hAnsi="Sylfaen"/>
          <w:lang w:val="en-US"/>
        </w:rPr>
        <w:br/>
        <w:t>18th International Conference of the ISFNR Committee on Charms, Charmers and Charming</w:t>
      </w:r>
    </w:p>
    <w:p w14:paraId="0960596C" w14:textId="77777777" w:rsidR="004E2883" w:rsidRPr="00432EC4" w:rsidRDefault="004E2883" w:rsidP="004E2883">
      <w:pPr>
        <w:pStyle w:val="isselectedend"/>
        <w:rPr>
          <w:rFonts w:ascii="Sylfaen" w:hAnsi="Sylfaen"/>
          <w:lang w:val="en-US"/>
        </w:rPr>
      </w:pPr>
      <w:r w:rsidRPr="00432EC4">
        <w:rPr>
          <w:rFonts w:ascii="Sylfaen" w:hAnsi="Sylfaen"/>
          <w:lang w:val="en-US"/>
        </w:rPr>
        <w:t>Yerevan, Armenia | 14–17 October 2026</w:t>
      </w:r>
    </w:p>
    <w:p w14:paraId="045CF040" w14:textId="2B8A7923" w:rsidR="00776882" w:rsidRPr="00432EC4" w:rsidRDefault="00776882" w:rsidP="004E2883">
      <w:pPr>
        <w:pStyle w:val="isselectedend"/>
        <w:rPr>
          <w:rFonts w:ascii="Sylfaen" w:hAnsi="Sylfaen"/>
          <w:b/>
          <w:bCs/>
          <w:sz w:val="32"/>
          <w:szCs w:val="32"/>
          <w:lang w:val="en-US"/>
        </w:rPr>
      </w:pPr>
      <w:r w:rsidRPr="00432EC4">
        <w:rPr>
          <w:rFonts w:ascii="Sylfaen" w:hAnsi="Sylfaen"/>
          <w:b/>
          <w:bCs/>
          <w:sz w:val="32"/>
          <w:szCs w:val="32"/>
          <w:lang w:val="en-US"/>
        </w:rPr>
        <w:t>The Organizing Committee has decided to extend the deadline for the submission of paper proposals until 28 June</w:t>
      </w:r>
      <w:r w:rsidR="00432EC4">
        <w:rPr>
          <w:rFonts w:ascii="Sylfaen" w:hAnsi="Sylfaen"/>
          <w:b/>
          <w:bCs/>
          <w:sz w:val="32"/>
          <w:szCs w:val="32"/>
          <w:lang w:val="en-US"/>
        </w:rPr>
        <w:t>,</w:t>
      </w:r>
      <w:r w:rsidRPr="00432EC4">
        <w:rPr>
          <w:rFonts w:ascii="Sylfaen" w:hAnsi="Sylfaen"/>
          <w:b/>
          <w:bCs/>
          <w:sz w:val="32"/>
          <w:szCs w:val="32"/>
          <w:lang w:val="en-US"/>
        </w:rPr>
        <w:t xml:space="preserve"> 2026.</w:t>
      </w:r>
    </w:p>
    <w:p w14:paraId="553C021E" w14:textId="3FFA6762" w:rsidR="004E2883" w:rsidRPr="00432EC4" w:rsidRDefault="004E2883" w:rsidP="004E2883">
      <w:pPr>
        <w:pStyle w:val="isselectedend"/>
        <w:rPr>
          <w:rFonts w:ascii="Sylfaen" w:hAnsi="Sylfaen"/>
          <w:lang w:val="hy-AM"/>
        </w:rPr>
      </w:pPr>
      <w:r w:rsidRPr="00432EC4">
        <w:rPr>
          <w:rFonts w:ascii="Sylfaen" w:hAnsi="Sylfaen"/>
          <w:lang w:val="en-US"/>
        </w:rPr>
        <w:t xml:space="preserve">The conference is </w:t>
      </w:r>
      <w:r w:rsidR="00BE1D0D" w:rsidRPr="00432EC4">
        <w:rPr>
          <w:rFonts w:ascii="Sylfaen" w:hAnsi="Sylfaen"/>
          <w:lang w:val="en-US"/>
        </w:rPr>
        <w:t>co-</w:t>
      </w:r>
      <w:r w:rsidRPr="00432EC4">
        <w:rPr>
          <w:rFonts w:ascii="Sylfaen" w:hAnsi="Sylfaen"/>
          <w:lang w:val="en-US"/>
        </w:rPr>
        <w:t xml:space="preserve">organized by </w:t>
      </w:r>
      <w:r w:rsidR="00F31725" w:rsidRPr="00432EC4">
        <w:rPr>
          <w:rFonts w:ascii="Sylfaen" w:hAnsi="Sylfaen"/>
          <w:lang w:val="en-US"/>
        </w:rPr>
        <w:t xml:space="preserve">the International Society for Folk Narrative Research (ISFNR), Committee on Charms, Charmers and Charming </w:t>
      </w:r>
      <w:r w:rsidR="00BE1D0D" w:rsidRPr="00432EC4">
        <w:rPr>
          <w:rFonts w:ascii="Sylfaen" w:hAnsi="Sylfaen"/>
          <w:lang w:val="en-US"/>
        </w:rPr>
        <w:t>and</w:t>
      </w:r>
      <w:r w:rsidR="00F31725" w:rsidRPr="00432EC4">
        <w:rPr>
          <w:rFonts w:ascii="Sylfaen" w:hAnsi="Sylfaen"/>
          <w:lang w:val="en-US"/>
        </w:rPr>
        <w:t xml:space="preserve"> </w:t>
      </w:r>
      <w:r w:rsidRPr="00432EC4">
        <w:rPr>
          <w:rFonts w:ascii="Sylfaen" w:hAnsi="Sylfaen"/>
          <w:lang w:val="en-US"/>
        </w:rPr>
        <w:t xml:space="preserve">the </w:t>
      </w:r>
      <w:r w:rsidR="00F31725" w:rsidRPr="00432EC4">
        <w:rPr>
          <w:rFonts w:ascii="Sylfaen" w:hAnsi="Sylfaen"/>
          <w:lang w:val="hy-AM"/>
        </w:rPr>
        <w:t>"</w:t>
      </w:r>
      <w:proofErr w:type="spellStart"/>
      <w:r w:rsidRPr="00432EC4">
        <w:rPr>
          <w:rFonts w:ascii="Sylfaen" w:hAnsi="Sylfaen"/>
          <w:lang w:val="en-US"/>
        </w:rPr>
        <w:t>Matenadaran</w:t>
      </w:r>
      <w:proofErr w:type="spellEnd"/>
      <w:r w:rsidR="00F31725" w:rsidRPr="00432EC4">
        <w:rPr>
          <w:rFonts w:ascii="Sylfaen" w:hAnsi="Sylfaen"/>
          <w:lang w:val="en-US"/>
        </w:rPr>
        <w:t>"</w:t>
      </w:r>
      <w:r w:rsidRPr="00432EC4">
        <w:rPr>
          <w:rFonts w:ascii="Sylfaen" w:hAnsi="Sylfaen"/>
          <w:lang w:val="en-US"/>
        </w:rPr>
        <w:t xml:space="preserve"> </w:t>
      </w:r>
      <w:proofErr w:type="spellStart"/>
      <w:r w:rsidRPr="00432EC4">
        <w:rPr>
          <w:rFonts w:ascii="Sylfaen" w:hAnsi="Sylfaen"/>
          <w:lang w:val="en-US"/>
        </w:rPr>
        <w:t>Mesrop</w:t>
      </w:r>
      <w:proofErr w:type="spellEnd"/>
      <w:r w:rsidRPr="00432EC4">
        <w:rPr>
          <w:rFonts w:ascii="Sylfaen" w:hAnsi="Sylfaen"/>
          <w:lang w:val="en-US"/>
        </w:rPr>
        <w:t xml:space="preserve"> </w:t>
      </w:r>
      <w:proofErr w:type="spellStart"/>
      <w:r w:rsidRPr="00432EC4">
        <w:rPr>
          <w:rFonts w:ascii="Sylfaen" w:hAnsi="Sylfaen"/>
          <w:lang w:val="en-US"/>
        </w:rPr>
        <w:t>Mashtots</w:t>
      </w:r>
      <w:proofErr w:type="spellEnd"/>
      <w:r w:rsidRPr="00432EC4">
        <w:rPr>
          <w:rFonts w:ascii="Sylfaen" w:hAnsi="Sylfaen"/>
          <w:lang w:val="en-US"/>
        </w:rPr>
        <w:t xml:space="preserve"> Institute of Ancient Manuscripts</w:t>
      </w:r>
      <w:r w:rsidR="00F31725" w:rsidRPr="00432EC4">
        <w:rPr>
          <w:lang w:val="hy-AM"/>
        </w:rPr>
        <w:t>․</w:t>
      </w:r>
    </w:p>
    <w:p w14:paraId="18F1C9AE" w14:textId="61416F51" w:rsidR="00F31725" w:rsidRPr="00432EC4" w:rsidRDefault="00F31725" w:rsidP="004E2883">
      <w:pPr>
        <w:pStyle w:val="isselectedend"/>
        <w:rPr>
          <w:rFonts w:ascii="Sylfaen" w:hAnsi="Sylfaen"/>
          <w:lang w:val="en-US"/>
        </w:rPr>
      </w:pPr>
      <w:r w:rsidRPr="00432EC4">
        <w:rPr>
          <w:rFonts w:ascii="Sylfaen" w:hAnsi="Sylfaen"/>
          <w:lang w:val="en-US"/>
        </w:rPr>
        <w:t xml:space="preserve">The conference will take place </w:t>
      </w:r>
      <w:r w:rsidR="007A07A6" w:rsidRPr="00432EC4">
        <w:rPr>
          <w:rFonts w:ascii="Sylfaen" w:hAnsi="Sylfaen"/>
          <w:lang w:val="en-US"/>
        </w:rPr>
        <w:t>from the 14</w:t>
      </w:r>
      <w:r w:rsidR="007A07A6" w:rsidRPr="00432EC4">
        <w:rPr>
          <w:rFonts w:ascii="Sylfaen" w:hAnsi="Sylfaen"/>
          <w:vertAlign w:val="superscript"/>
          <w:lang w:val="en-US"/>
        </w:rPr>
        <w:t>th</w:t>
      </w:r>
      <w:r w:rsidR="007A07A6" w:rsidRPr="00432EC4">
        <w:rPr>
          <w:rFonts w:ascii="Sylfaen" w:hAnsi="Sylfaen"/>
          <w:lang w:val="en-US"/>
        </w:rPr>
        <w:t xml:space="preserve"> to 17</w:t>
      </w:r>
      <w:r w:rsidR="007A07A6" w:rsidRPr="00432EC4">
        <w:rPr>
          <w:rFonts w:ascii="Sylfaen" w:hAnsi="Sylfaen"/>
          <w:vertAlign w:val="superscript"/>
          <w:lang w:val="en-US"/>
        </w:rPr>
        <w:t>th</w:t>
      </w:r>
      <w:r w:rsidR="007A07A6" w:rsidRPr="00432EC4">
        <w:rPr>
          <w:rFonts w:ascii="Sylfaen" w:hAnsi="Sylfaen"/>
          <w:lang w:val="en-US"/>
        </w:rPr>
        <w:t xml:space="preserve"> October, 2026 at the </w:t>
      </w:r>
      <w:proofErr w:type="spellStart"/>
      <w:r w:rsidR="007A07A6" w:rsidRPr="00432EC4">
        <w:rPr>
          <w:rFonts w:ascii="Sylfaen" w:hAnsi="Sylfaen"/>
          <w:lang w:val="en-US"/>
        </w:rPr>
        <w:t>Matenadaran</w:t>
      </w:r>
      <w:proofErr w:type="spellEnd"/>
      <w:r w:rsidR="007A07A6" w:rsidRPr="00432EC4">
        <w:rPr>
          <w:rFonts w:ascii="Sylfaen" w:hAnsi="Sylfaen"/>
          <w:lang w:val="en-US"/>
        </w:rPr>
        <w:t>.</w:t>
      </w:r>
    </w:p>
    <w:p w14:paraId="05AE1E4C" w14:textId="474AC71D" w:rsidR="004E2883" w:rsidRPr="00432EC4" w:rsidRDefault="004E2883" w:rsidP="004E2883">
      <w:pPr>
        <w:rPr>
          <w:rFonts w:ascii="Sylfaen" w:hAnsi="Sylfaen"/>
        </w:rPr>
      </w:pPr>
      <w:r w:rsidRPr="00432EC4">
        <w:rPr>
          <w:rFonts w:ascii="Sylfaen" w:hAnsi="Sylfaen"/>
        </w:rPr>
        <w:lastRenderedPageBreak/>
        <w:t>The conference is especially devoted to amulet scrolls, charms, prayers, and records of their use (with no geographical or chronological restrictions).</w:t>
      </w:r>
    </w:p>
    <w:p w14:paraId="243F8ADF" w14:textId="26586C71" w:rsidR="004E2883" w:rsidRPr="00432EC4" w:rsidRDefault="004E2883" w:rsidP="004E2883">
      <w:pPr>
        <w:rPr>
          <w:rFonts w:ascii="Sylfaen" w:hAnsi="Sylfaen"/>
        </w:rPr>
      </w:pPr>
      <w:r w:rsidRPr="00432EC4">
        <w:rPr>
          <w:rFonts w:ascii="Sylfaen" w:hAnsi="Sylfaen"/>
          <w:b/>
          <w:sz w:val="24"/>
          <w:szCs w:val="24"/>
        </w:rPr>
        <w:t>Thematic scope of the conference</w:t>
      </w:r>
      <w:r w:rsidRPr="00432EC4">
        <w:rPr>
          <w:rFonts w:ascii="Sylfaen" w:hAnsi="Sylfaen"/>
        </w:rPr>
        <w:br/>
        <w:t>• Manuscript heritage</w:t>
      </w:r>
      <w:r w:rsidRPr="00432EC4">
        <w:rPr>
          <w:rFonts w:ascii="Sylfaen" w:hAnsi="Sylfaen"/>
        </w:rPr>
        <w:br/>
        <w:t>• Printed heritage</w:t>
      </w:r>
      <w:r w:rsidRPr="00432EC4">
        <w:rPr>
          <w:rFonts w:ascii="Sylfaen" w:hAnsi="Sylfaen"/>
        </w:rPr>
        <w:br/>
        <w:t>• Miniature painting</w:t>
      </w:r>
      <w:r w:rsidRPr="00432EC4">
        <w:rPr>
          <w:rFonts w:ascii="Sylfaen" w:hAnsi="Sylfaen"/>
        </w:rPr>
        <w:br/>
        <w:t>• Amulet scrolls in state and private collections</w:t>
      </w:r>
    </w:p>
    <w:p w14:paraId="3EACCE49" w14:textId="7A560442" w:rsidR="007A07A6" w:rsidRPr="00432EC4" w:rsidRDefault="007A07A6" w:rsidP="007A07A6">
      <w:pPr>
        <w:rPr>
          <w:rFonts w:ascii="Sylfaen" w:hAnsi="Sylfaen"/>
        </w:rPr>
      </w:pPr>
      <w:r w:rsidRPr="00432EC4">
        <w:rPr>
          <w:rFonts w:ascii="Sylfaen" w:hAnsi="Sylfaen"/>
        </w:rPr>
        <w:t xml:space="preserve">A special session will focus on the catalogue of handwritten Armenian amulet scrolls held at the </w:t>
      </w:r>
      <w:proofErr w:type="spellStart"/>
      <w:r w:rsidRPr="00432EC4">
        <w:rPr>
          <w:rFonts w:ascii="Sylfaen" w:hAnsi="Sylfaen"/>
        </w:rPr>
        <w:t>Matenadaran</w:t>
      </w:r>
      <w:proofErr w:type="spellEnd"/>
      <w:r w:rsidRPr="00432EC4">
        <w:rPr>
          <w:rFonts w:ascii="Sylfaen" w:hAnsi="Sylfaen"/>
        </w:rPr>
        <w:t xml:space="preserve">, </w:t>
      </w:r>
      <w:proofErr w:type="spellStart"/>
      <w:r w:rsidRPr="00432EC4">
        <w:rPr>
          <w:rFonts w:ascii="Sylfaen" w:hAnsi="Sylfaen"/>
        </w:rPr>
        <w:t>Mesrop</w:t>
      </w:r>
      <w:proofErr w:type="spellEnd"/>
      <w:r w:rsidRPr="00432EC4">
        <w:rPr>
          <w:rFonts w:ascii="Sylfaen" w:hAnsi="Sylfaen"/>
        </w:rPr>
        <w:t xml:space="preserve"> </w:t>
      </w:r>
      <w:proofErr w:type="spellStart"/>
      <w:r w:rsidRPr="00432EC4">
        <w:rPr>
          <w:rFonts w:ascii="Sylfaen" w:hAnsi="Sylfaen"/>
        </w:rPr>
        <w:t>Mashtots</w:t>
      </w:r>
      <w:proofErr w:type="spellEnd"/>
      <w:r w:rsidRPr="00432EC4">
        <w:rPr>
          <w:rFonts w:ascii="Sylfaen" w:hAnsi="Sylfaen"/>
        </w:rPr>
        <w:t xml:space="preserve"> Research Institute of Ancient Manuscripts. As part of the conference, a catalogue will be officially launched, and there will be the opening of a special exhibition dedicated to manuscript and printed amulet scrolls preserved at the </w:t>
      </w:r>
      <w:proofErr w:type="spellStart"/>
      <w:r w:rsidRPr="00432EC4">
        <w:rPr>
          <w:rFonts w:ascii="Sylfaen" w:hAnsi="Sylfaen"/>
        </w:rPr>
        <w:t>Matenadaran</w:t>
      </w:r>
      <w:proofErr w:type="spellEnd"/>
      <w:r w:rsidRPr="00432EC4">
        <w:rPr>
          <w:rFonts w:ascii="Sylfaen" w:hAnsi="Sylfaen"/>
        </w:rPr>
        <w:t xml:space="preserve">. </w:t>
      </w:r>
    </w:p>
    <w:p w14:paraId="0672AB3A" w14:textId="77777777" w:rsidR="007A07A6" w:rsidRPr="00432EC4" w:rsidRDefault="007A07A6" w:rsidP="007A07A6">
      <w:pPr>
        <w:rPr>
          <w:rFonts w:ascii="Sylfaen" w:hAnsi="Sylfaen"/>
        </w:rPr>
      </w:pPr>
      <w:r w:rsidRPr="00432EC4">
        <w:rPr>
          <w:rFonts w:ascii="Sylfaen" w:hAnsi="Sylfaen"/>
        </w:rPr>
        <w:t>The language of the conference is English. Synchronous translation will be provided from English into Armenian, and vice versa.</w:t>
      </w:r>
    </w:p>
    <w:p w14:paraId="60AE4795" w14:textId="77777777" w:rsidR="004E2883" w:rsidRPr="00432EC4" w:rsidRDefault="004E2883" w:rsidP="004E2883">
      <w:pPr>
        <w:rPr>
          <w:rFonts w:ascii="Sylfaen" w:hAnsi="Sylfaen"/>
          <w:b/>
        </w:rPr>
      </w:pPr>
      <w:r w:rsidRPr="00432EC4">
        <w:rPr>
          <w:rFonts w:ascii="Sylfaen" w:hAnsi="Sylfaen"/>
          <w:b/>
        </w:rPr>
        <w:t>Proposals for 20-minute papers should include:</w:t>
      </w:r>
    </w:p>
    <w:p w14:paraId="3BE6E548" w14:textId="560AB6E4" w:rsidR="004E2883" w:rsidRPr="00432EC4" w:rsidRDefault="004E2883" w:rsidP="004E2883">
      <w:pPr>
        <w:pStyle w:val="isselectedend"/>
        <w:rPr>
          <w:rFonts w:ascii="Sylfaen" w:hAnsi="Sylfaen"/>
          <w:lang w:val="en-US"/>
        </w:rPr>
      </w:pPr>
      <w:r w:rsidRPr="00432EC4">
        <w:rPr>
          <w:rFonts w:ascii="Sylfaen" w:hAnsi="Sylfaen"/>
          <w:lang w:val="en-US"/>
        </w:rPr>
        <w:t>• Title of the paper</w:t>
      </w:r>
      <w:r w:rsidRPr="00432EC4">
        <w:rPr>
          <w:rFonts w:ascii="Sylfaen" w:hAnsi="Sylfaen"/>
          <w:lang w:val="en-US"/>
        </w:rPr>
        <w:br/>
        <w:t>• Abstract (up to 250 words)</w:t>
      </w:r>
      <w:r w:rsidRPr="00432EC4">
        <w:rPr>
          <w:rFonts w:ascii="Sylfaen" w:hAnsi="Sylfaen"/>
          <w:lang w:val="en-US"/>
        </w:rPr>
        <w:br/>
        <w:t>• Short biographical note</w:t>
      </w:r>
    </w:p>
    <w:p w14:paraId="23F6C09E" w14:textId="77777777" w:rsidR="004E2883" w:rsidRPr="00432EC4" w:rsidRDefault="004E2883" w:rsidP="004E2883">
      <w:pPr>
        <w:pStyle w:val="isselectedend"/>
        <w:rPr>
          <w:rFonts w:ascii="Sylfaen" w:hAnsi="Sylfaen"/>
          <w:lang w:val="en-US"/>
        </w:rPr>
      </w:pPr>
      <w:r w:rsidRPr="00432EC4">
        <w:rPr>
          <w:rFonts w:ascii="Sylfaen" w:hAnsi="Sylfaen"/>
          <w:lang w:val="en-US"/>
        </w:rPr>
        <w:t>Please send submissions to:</w:t>
      </w:r>
      <w:r w:rsidRPr="00432EC4">
        <w:rPr>
          <w:rFonts w:ascii="Sylfaen" w:hAnsi="Sylfaen"/>
          <w:lang w:val="en-US"/>
        </w:rPr>
        <w:br/>
      </w:r>
      <w:hyperlink r:id="rId8" w:history="1">
        <w:r w:rsidRPr="00432EC4">
          <w:rPr>
            <w:rStyle w:val="Hyperlink"/>
            <w:rFonts w:ascii="Sylfaen" w:hAnsi="Sylfaen"/>
            <w:lang w:val="en-US"/>
          </w:rPr>
          <w:t>anisimonyan@matenadaran.am</w:t>
        </w:r>
      </w:hyperlink>
    </w:p>
    <w:p w14:paraId="26498C52" w14:textId="3B37B6A8" w:rsidR="00783402" w:rsidRPr="00432EC4" w:rsidRDefault="00783402" w:rsidP="006A4E5A">
      <w:pPr>
        <w:rPr>
          <w:rFonts w:ascii="Sylfaen" w:hAnsi="Sylfaen"/>
        </w:rPr>
      </w:pPr>
      <w:r w:rsidRPr="00432EC4">
        <w:rPr>
          <w:rFonts w:ascii="Sylfaen" w:hAnsi="Sylfaen"/>
          <w:b/>
        </w:rPr>
        <w:t xml:space="preserve">There </w:t>
      </w:r>
      <w:r w:rsidR="007B6743" w:rsidRPr="00432EC4">
        <w:rPr>
          <w:rFonts w:ascii="Sylfaen" w:hAnsi="Sylfaen"/>
          <w:b/>
        </w:rPr>
        <w:t>will be</w:t>
      </w:r>
      <w:r w:rsidRPr="00432EC4">
        <w:rPr>
          <w:rFonts w:ascii="Sylfaen" w:hAnsi="Sylfaen"/>
          <w:b/>
        </w:rPr>
        <w:t xml:space="preserve"> no participation fee. Participants are responsible for their own travel and accommodation costs</w:t>
      </w:r>
      <w:r w:rsidRPr="00432EC4">
        <w:rPr>
          <w:rFonts w:ascii="Sylfaen" w:hAnsi="Sylfaen"/>
        </w:rPr>
        <w:t>.</w:t>
      </w:r>
    </w:p>
    <w:p w14:paraId="6E98F3C9" w14:textId="5D958111" w:rsidR="00783402" w:rsidRPr="00432EC4" w:rsidRDefault="00432EC4" w:rsidP="006A4E5A">
      <w:pPr>
        <w:rPr>
          <w:rFonts w:ascii="Sylfaen" w:hAnsi="Sylfaen"/>
        </w:rPr>
      </w:pPr>
      <w:hyperlink r:id="rId9" w:history="1">
        <w:r w:rsidR="00255B29" w:rsidRPr="00432EC4">
          <w:rPr>
            <w:rStyle w:val="Hyperlink"/>
            <w:rFonts w:ascii="Sylfaen" w:hAnsi="Sylfaen"/>
          </w:rPr>
          <w:t>www.matenadaran.am</w:t>
        </w:r>
      </w:hyperlink>
    </w:p>
    <w:p w14:paraId="164DF2CE" w14:textId="0BD32926" w:rsidR="00255B29" w:rsidRPr="00432EC4" w:rsidRDefault="00432EC4" w:rsidP="006A4E5A">
      <w:pPr>
        <w:rPr>
          <w:rStyle w:val="Hyperlink"/>
          <w:rFonts w:ascii="Sylfaen" w:hAnsi="Sylfaen"/>
        </w:rPr>
      </w:pPr>
      <w:hyperlink r:id="rId10" w:history="1">
        <w:r w:rsidR="00255B29" w:rsidRPr="00432EC4">
          <w:rPr>
            <w:rStyle w:val="Hyperlink"/>
            <w:rFonts w:ascii="Sylfaen" w:hAnsi="Sylfaen"/>
          </w:rPr>
          <w:t>https://isfnr.org/special-committees/committee-on-charms-charmers-and-charming/</w:t>
        </w:r>
      </w:hyperlink>
    </w:p>
    <w:p w14:paraId="73ABBD1B" w14:textId="77777777" w:rsidR="004E2883" w:rsidRPr="00432EC4" w:rsidRDefault="004E2883" w:rsidP="004E2883">
      <w:pPr>
        <w:pStyle w:val="NormalWeb"/>
        <w:rPr>
          <w:rFonts w:ascii="Sylfaen" w:hAnsi="Sylfaen"/>
          <w:lang w:val="en-US"/>
        </w:rPr>
      </w:pPr>
      <w:r w:rsidRPr="00432EC4">
        <w:rPr>
          <w:rFonts w:ascii="Sylfaen" w:hAnsi="Sylfaen"/>
          <w:lang w:val="en-US"/>
        </w:rPr>
        <w:t>We look forward to receiving your proposals and welcoming you to Yerevan in October 2026.</w:t>
      </w:r>
    </w:p>
    <w:p w14:paraId="3EDE5D3D" w14:textId="77777777" w:rsidR="004E2883" w:rsidRPr="00432EC4" w:rsidRDefault="004E2883" w:rsidP="006A4E5A">
      <w:pPr>
        <w:rPr>
          <w:rFonts w:ascii="Sylfaen" w:hAnsi="Sylfaen"/>
        </w:rPr>
      </w:pPr>
    </w:p>
    <w:p w14:paraId="2F7F1097" w14:textId="77777777" w:rsidR="00255B29" w:rsidRPr="00432EC4" w:rsidRDefault="00255B29" w:rsidP="006A4E5A">
      <w:pPr>
        <w:rPr>
          <w:rFonts w:ascii="Sylfaen" w:hAnsi="Sylfaen"/>
        </w:rPr>
      </w:pPr>
    </w:p>
    <w:p w14:paraId="52902A1A" w14:textId="0AF01E52" w:rsidR="007A405F" w:rsidRPr="00432EC4" w:rsidRDefault="007A405F" w:rsidP="006A4E5A">
      <w:pPr>
        <w:rPr>
          <w:rFonts w:ascii="Sylfaen" w:hAnsi="Sylfaen"/>
        </w:rPr>
      </w:pPr>
    </w:p>
    <w:p w14:paraId="38C7ECDB" w14:textId="68D668D2" w:rsidR="006A4E5A" w:rsidRPr="00432EC4" w:rsidRDefault="006A4E5A" w:rsidP="006A4E5A">
      <w:pPr>
        <w:rPr>
          <w:rFonts w:ascii="Sylfaen" w:hAnsi="Sylfaen"/>
        </w:rPr>
      </w:pPr>
    </w:p>
    <w:p w14:paraId="04802346" w14:textId="42D5E5E2" w:rsidR="006A4E5A" w:rsidRPr="00432EC4" w:rsidRDefault="006A4E5A" w:rsidP="006A4E5A">
      <w:pPr>
        <w:rPr>
          <w:rFonts w:ascii="Sylfaen" w:hAnsi="Sylfaen"/>
        </w:rPr>
      </w:pPr>
    </w:p>
    <w:p w14:paraId="22E0E472" w14:textId="77777777" w:rsidR="006A4E5A" w:rsidRPr="00432EC4" w:rsidRDefault="006A4E5A" w:rsidP="006A4E5A">
      <w:pPr>
        <w:rPr>
          <w:rFonts w:ascii="Sylfaen" w:hAnsi="Sylfaen"/>
        </w:rPr>
      </w:pPr>
    </w:p>
    <w:p w14:paraId="05F0913A" w14:textId="77777777" w:rsidR="007A405F" w:rsidRPr="00432EC4" w:rsidRDefault="007A405F" w:rsidP="006A4E5A">
      <w:pPr>
        <w:rPr>
          <w:rFonts w:ascii="Sylfaen" w:hAnsi="Sylfaen"/>
        </w:rPr>
      </w:pPr>
    </w:p>
    <w:p w14:paraId="6BB668B9" w14:textId="77777777" w:rsidR="007A405F" w:rsidRPr="00432EC4" w:rsidRDefault="007A405F" w:rsidP="006A4E5A">
      <w:pPr>
        <w:rPr>
          <w:rFonts w:ascii="Sylfaen" w:hAnsi="Sylfaen"/>
        </w:rPr>
      </w:pPr>
      <w:r w:rsidRPr="00432EC4">
        <w:rPr>
          <w:rFonts w:ascii="Sylfaen" w:hAnsi="Sylfaen"/>
          <w:noProof/>
        </w:rPr>
        <w:lastRenderedPageBreak/>
        <w:drawing>
          <wp:inline distT="0" distB="0" distL="0" distR="0" wp14:anchorId="4FDC702D" wp14:editId="56C848A3">
            <wp:extent cx="2764340" cy="19545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286" cy="1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EC4">
        <w:rPr>
          <w:rFonts w:ascii="Sylfaen" w:hAnsi="Sylfaen"/>
          <w:noProof/>
        </w:rPr>
        <w:drawing>
          <wp:inline distT="0" distB="0" distL="0" distR="0" wp14:anchorId="5C976A55" wp14:editId="37D725E8">
            <wp:extent cx="2095500" cy="2095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42AA0" w14:textId="77777777" w:rsidR="00B13459" w:rsidRPr="00432EC4" w:rsidRDefault="00B13459" w:rsidP="006A4E5A">
      <w:pPr>
        <w:rPr>
          <w:rFonts w:ascii="Sylfaen" w:hAnsi="Sylfaen"/>
          <w:bCs/>
          <w:sz w:val="28"/>
          <w:szCs w:val="28"/>
        </w:rPr>
      </w:pPr>
      <w:proofErr w:type="spellStart"/>
      <w:r w:rsidRPr="00432EC4">
        <w:rPr>
          <w:rFonts w:ascii="Sylfaen" w:hAnsi="Sylfaen"/>
          <w:bCs/>
          <w:sz w:val="28"/>
          <w:szCs w:val="28"/>
        </w:rPr>
        <w:t>Գիտաժողովի</w:t>
      </w:r>
      <w:proofErr w:type="spellEnd"/>
      <w:r w:rsidRPr="00432EC4">
        <w:rPr>
          <w:rFonts w:ascii="Sylfaen" w:hAnsi="Sylfaen"/>
          <w:bCs/>
          <w:sz w:val="28"/>
          <w:szCs w:val="28"/>
        </w:rPr>
        <w:t xml:space="preserve"> </w:t>
      </w:r>
      <w:proofErr w:type="spellStart"/>
      <w:r w:rsidRPr="00432EC4">
        <w:rPr>
          <w:rFonts w:ascii="Sylfaen" w:hAnsi="Sylfaen"/>
          <w:bCs/>
          <w:sz w:val="28"/>
          <w:szCs w:val="28"/>
        </w:rPr>
        <w:t>կազմակերպիչներ</w:t>
      </w:r>
      <w:proofErr w:type="spellEnd"/>
      <w:r w:rsidRPr="00432EC4">
        <w:rPr>
          <w:rFonts w:ascii="Sylfaen" w:hAnsi="Sylfaen"/>
          <w:bCs/>
          <w:sz w:val="28"/>
          <w:szCs w:val="28"/>
        </w:rPr>
        <w:t>՝</w:t>
      </w:r>
    </w:p>
    <w:p w14:paraId="2C44301E" w14:textId="77777777" w:rsidR="00B13459" w:rsidRPr="00432EC4" w:rsidRDefault="00B13459" w:rsidP="006A4E5A">
      <w:pPr>
        <w:rPr>
          <w:rFonts w:ascii="Sylfaen" w:hAnsi="Sylfaen"/>
          <w:bCs/>
        </w:rPr>
      </w:pPr>
      <w:r w:rsidRPr="00432EC4">
        <w:rPr>
          <w:rFonts w:ascii="Sylfaen" w:hAnsi="Sylfaen"/>
          <w:bCs/>
        </w:rPr>
        <w:t>«</w:t>
      </w:r>
      <w:proofErr w:type="spellStart"/>
      <w:r w:rsidRPr="00432EC4">
        <w:rPr>
          <w:rFonts w:ascii="Sylfaen" w:hAnsi="Sylfaen"/>
          <w:bCs/>
        </w:rPr>
        <w:t>Մատենադարան</w:t>
      </w:r>
      <w:proofErr w:type="spellEnd"/>
      <w:r w:rsidRPr="00432EC4">
        <w:rPr>
          <w:rFonts w:ascii="Sylfaen" w:hAnsi="Sylfaen"/>
          <w:bCs/>
        </w:rPr>
        <w:t xml:space="preserve">» </w:t>
      </w:r>
      <w:proofErr w:type="spellStart"/>
      <w:r w:rsidRPr="00432EC4">
        <w:rPr>
          <w:rFonts w:ascii="Sylfaen" w:hAnsi="Sylfaen"/>
          <w:bCs/>
        </w:rPr>
        <w:t>Մեսրոպ</w:t>
      </w:r>
      <w:proofErr w:type="spellEnd"/>
      <w:r w:rsidRPr="00432EC4">
        <w:rPr>
          <w:rFonts w:ascii="Sylfaen" w:hAnsi="Sylfaen"/>
          <w:bCs/>
        </w:rPr>
        <w:t xml:space="preserve"> </w:t>
      </w:r>
      <w:proofErr w:type="spellStart"/>
      <w:r w:rsidRPr="00432EC4">
        <w:rPr>
          <w:rFonts w:ascii="Sylfaen" w:hAnsi="Sylfaen"/>
          <w:bCs/>
        </w:rPr>
        <w:t>Մաշտոցի</w:t>
      </w:r>
      <w:proofErr w:type="spellEnd"/>
      <w:r w:rsidRPr="00432EC4">
        <w:rPr>
          <w:rFonts w:ascii="Sylfaen" w:hAnsi="Sylfaen"/>
          <w:bCs/>
        </w:rPr>
        <w:t xml:space="preserve"> </w:t>
      </w:r>
      <w:proofErr w:type="spellStart"/>
      <w:r w:rsidRPr="00432EC4">
        <w:rPr>
          <w:rFonts w:ascii="Sylfaen" w:hAnsi="Sylfaen"/>
          <w:bCs/>
        </w:rPr>
        <w:t>անվան</w:t>
      </w:r>
      <w:proofErr w:type="spellEnd"/>
      <w:r w:rsidRPr="00432EC4">
        <w:rPr>
          <w:rFonts w:ascii="Sylfaen" w:hAnsi="Sylfaen"/>
          <w:bCs/>
        </w:rPr>
        <w:t xml:space="preserve"> </w:t>
      </w:r>
      <w:proofErr w:type="spellStart"/>
      <w:r w:rsidRPr="00432EC4">
        <w:rPr>
          <w:rFonts w:ascii="Sylfaen" w:hAnsi="Sylfaen"/>
          <w:bCs/>
        </w:rPr>
        <w:t>հին</w:t>
      </w:r>
      <w:proofErr w:type="spellEnd"/>
      <w:r w:rsidRPr="00432EC4">
        <w:rPr>
          <w:rFonts w:ascii="Sylfaen" w:hAnsi="Sylfaen"/>
          <w:bCs/>
        </w:rPr>
        <w:t xml:space="preserve"> </w:t>
      </w:r>
      <w:proofErr w:type="spellStart"/>
      <w:r w:rsidRPr="00432EC4">
        <w:rPr>
          <w:rFonts w:ascii="Sylfaen" w:hAnsi="Sylfaen"/>
          <w:bCs/>
        </w:rPr>
        <w:t>ձեռագրերի</w:t>
      </w:r>
      <w:proofErr w:type="spellEnd"/>
      <w:r w:rsidRPr="00432EC4">
        <w:rPr>
          <w:rFonts w:ascii="Sylfaen" w:hAnsi="Sylfaen"/>
          <w:bCs/>
        </w:rPr>
        <w:t xml:space="preserve"> </w:t>
      </w:r>
      <w:proofErr w:type="spellStart"/>
      <w:r w:rsidRPr="00432EC4">
        <w:rPr>
          <w:rFonts w:ascii="Sylfaen" w:hAnsi="Sylfaen"/>
          <w:bCs/>
        </w:rPr>
        <w:t>գիտահետազոտական</w:t>
      </w:r>
      <w:proofErr w:type="spellEnd"/>
      <w:r w:rsidRPr="00432EC4">
        <w:rPr>
          <w:rFonts w:ascii="Sylfaen" w:hAnsi="Sylfaen"/>
          <w:bCs/>
        </w:rPr>
        <w:t xml:space="preserve"> </w:t>
      </w:r>
      <w:proofErr w:type="spellStart"/>
      <w:r w:rsidRPr="00432EC4">
        <w:rPr>
          <w:rFonts w:ascii="Sylfaen" w:hAnsi="Sylfaen"/>
          <w:bCs/>
        </w:rPr>
        <w:t>ինստիտուտ</w:t>
      </w:r>
      <w:proofErr w:type="spellEnd"/>
    </w:p>
    <w:p w14:paraId="4EF6A944" w14:textId="102BA5EA" w:rsidR="00B13459" w:rsidRPr="00432EC4" w:rsidRDefault="00B13459" w:rsidP="006A4E5A">
      <w:pPr>
        <w:rPr>
          <w:rFonts w:ascii="Sylfaen" w:hAnsi="Sylfaen"/>
          <w:bCs/>
        </w:rPr>
      </w:pPr>
      <w:r w:rsidRPr="00432EC4">
        <w:rPr>
          <w:rFonts w:ascii="Sylfaen" w:hAnsi="Sylfaen"/>
          <w:bCs/>
        </w:rPr>
        <w:t>ISFNR (The International Society for Folk Narrative Research)</w:t>
      </w:r>
    </w:p>
    <w:p w14:paraId="7588B495" w14:textId="75F9623A" w:rsidR="00AC7E3F" w:rsidRPr="00432EC4" w:rsidRDefault="00AC7E3F" w:rsidP="006A4E5A">
      <w:pPr>
        <w:rPr>
          <w:rFonts w:ascii="Sylfaen" w:hAnsi="Sylfaen"/>
          <w:b/>
          <w:sz w:val="36"/>
          <w:szCs w:val="36"/>
          <w:lang w:val="hy-AM"/>
        </w:rPr>
      </w:pPr>
      <w:r w:rsidRPr="00432EC4">
        <w:rPr>
          <w:rFonts w:ascii="Sylfaen" w:hAnsi="Sylfaen"/>
          <w:b/>
          <w:sz w:val="36"/>
          <w:szCs w:val="36"/>
          <w:lang w:val="hy-AM"/>
        </w:rPr>
        <w:t>Հայտերի ներկայացման վերջնաժամկետի երկարաձգում</w:t>
      </w:r>
    </w:p>
    <w:p w14:paraId="67C882A6" w14:textId="77777777" w:rsidR="00B13459" w:rsidRPr="00432EC4" w:rsidRDefault="00B13459" w:rsidP="006A4E5A">
      <w:pPr>
        <w:rPr>
          <w:rFonts w:ascii="Sylfaen" w:hAnsi="Sylfaen"/>
        </w:rPr>
      </w:pPr>
    </w:p>
    <w:p w14:paraId="1248F831" w14:textId="4EB0C26B" w:rsidR="00B13459" w:rsidRPr="00432EC4" w:rsidRDefault="00B13459" w:rsidP="006A4E5A">
      <w:pPr>
        <w:rPr>
          <w:rFonts w:ascii="Sylfaen" w:hAnsi="Sylfaen"/>
          <w:b/>
          <w:sz w:val="24"/>
          <w:szCs w:val="24"/>
        </w:rPr>
      </w:pPr>
      <w:r w:rsidRPr="00432EC4">
        <w:rPr>
          <w:rFonts w:ascii="Sylfaen" w:hAnsi="Sylfaen"/>
          <w:b/>
          <w:sz w:val="24"/>
          <w:szCs w:val="24"/>
        </w:rPr>
        <w:t>«</w:t>
      </w:r>
      <w:r w:rsidR="00776882" w:rsidRPr="00432EC4">
        <w:rPr>
          <w:rFonts w:ascii="Sylfaen" w:hAnsi="Sylfaen"/>
          <w:b/>
          <w:sz w:val="24"/>
          <w:szCs w:val="24"/>
          <w:lang w:val="hy-AM"/>
        </w:rPr>
        <w:t>Հմայությունն</w:t>
      </w:r>
      <w:r w:rsidRPr="00432EC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32EC4">
        <w:rPr>
          <w:rFonts w:ascii="Sylfaen" w:hAnsi="Sylfaen"/>
          <w:b/>
          <w:sz w:val="24"/>
          <w:szCs w:val="24"/>
        </w:rPr>
        <w:t>ու</w:t>
      </w:r>
      <w:proofErr w:type="spellEnd"/>
      <w:r w:rsidRPr="00432EC4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432EC4">
        <w:rPr>
          <w:rFonts w:ascii="Sylfaen" w:hAnsi="Sylfaen"/>
          <w:b/>
          <w:sz w:val="24"/>
          <w:szCs w:val="24"/>
        </w:rPr>
        <w:t>ձեռագրերը</w:t>
      </w:r>
      <w:proofErr w:type="spellEnd"/>
      <w:r w:rsidRPr="00432EC4">
        <w:rPr>
          <w:rFonts w:ascii="Sylfaen" w:hAnsi="Sylfaen"/>
          <w:b/>
          <w:sz w:val="24"/>
          <w:szCs w:val="24"/>
        </w:rPr>
        <w:t xml:space="preserve">» </w:t>
      </w:r>
    </w:p>
    <w:p w14:paraId="14663A22" w14:textId="77777777" w:rsidR="00B13459" w:rsidRPr="00432EC4" w:rsidRDefault="00B13459" w:rsidP="006A4E5A">
      <w:pPr>
        <w:rPr>
          <w:rFonts w:ascii="Sylfaen" w:hAnsi="Sylfaen"/>
        </w:rPr>
      </w:pPr>
      <w:r w:rsidRPr="00432EC4">
        <w:rPr>
          <w:rFonts w:ascii="Sylfaen" w:hAnsi="Sylfaen"/>
        </w:rPr>
        <w:t>ISFNR-ի (</w:t>
      </w:r>
      <w:proofErr w:type="spellStart"/>
      <w:r w:rsidRPr="00432EC4">
        <w:rPr>
          <w:rFonts w:ascii="Sylfaen" w:hAnsi="Sylfaen"/>
        </w:rPr>
        <w:t>Ժողովրդական</w:t>
      </w:r>
      <w:proofErr w:type="spellEnd"/>
      <w:r w:rsidRPr="00432EC4">
        <w:rPr>
          <w:rFonts w:ascii="Sylfaen" w:hAnsi="Sylfaen"/>
        </w:rPr>
        <w:t xml:space="preserve"> </w:t>
      </w:r>
      <w:proofErr w:type="spellStart"/>
      <w:r w:rsidRPr="00432EC4">
        <w:rPr>
          <w:rFonts w:ascii="Sylfaen" w:hAnsi="Sylfaen"/>
        </w:rPr>
        <w:t>պատումների</w:t>
      </w:r>
      <w:proofErr w:type="spellEnd"/>
      <w:r w:rsidRPr="00432EC4">
        <w:rPr>
          <w:rFonts w:ascii="Sylfaen" w:hAnsi="Sylfaen"/>
        </w:rPr>
        <w:t xml:space="preserve"> </w:t>
      </w:r>
      <w:proofErr w:type="spellStart"/>
      <w:r w:rsidRPr="00432EC4">
        <w:rPr>
          <w:rFonts w:ascii="Sylfaen" w:hAnsi="Sylfaen"/>
        </w:rPr>
        <w:t>հետազոտության</w:t>
      </w:r>
      <w:proofErr w:type="spellEnd"/>
      <w:r w:rsidRPr="00432EC4">
        <w:rPr>
          <w:rFonts w:ascii="Sylfaen" w:hAnsi="Sylfaen"/>
        </w:rPr>
        <w:t xml:space="preserve"> </w:t>
      </w:r>
      <w:proofErr w:type="spellStart"/>
      <w:r w:rsidRPr="00432EC4">
        <w:rPr>
          <w:rFonts w:ascii="Sylfaen" w:hAnsi="Sylfaen"/>
        </w:rPr>
        <w:t>միջազգային</w:t>
      </w:r>
      <w:proofErr w:type="spellEnd"/>
      <w:r w:rsidRPr="00432EC4">
        <w:rPr>
          <w:rFonts w:ascii="Sylfaen" w:hAnsi="Sylfaen"/>
        </w:rPr>
        <w:t xml:space="preserve"> </w:t>
      </w:r>
      <w:proofErr w:type="spellStart"/>
      <w:r w:rsidRPr="00432EC4">
        <w:rPr>
          <w:rFonts w:ascii="Sylfaen" w:hAnsi="Sylfaen"/>
        </w:rPr>
        <w:t>կազմակերպություն</w:t>
      </w:r>
      <w:proofErr w:type="spellEnd"/>
      <w:r w:rsidRPr="00432EC4">
        <w:rPr>
          <w:rFonts w:ascii="Sylfaen" w:hAnsi="Sylfaen"/>
        </w:rPr>
        <w:t>) Charms, Charmers and Charming («</w:t>
      </w:r>
      <w:proofErr w:type="spellStart"/>
      <w:r w:rsidRPr="00432EC4">
        <w:rPr>
          <w:rFonts w:ascii="Sylfaen" w:hAnsi="Sylfaen"/>
        </w:rPr>
        <w:t>Հմայիլներ</w:t>
      </w:r>
      <w:proofErr w:type="spellEnd"/>
      <w:r w:rsidRPr="00432EC4">
        <w:rPr>
          <w:rFonts w:ascii="Sylfaen" w:hAnsi="Sylfaen"/>
        </w:rPr>
        <w:t xml:space="preserve">, </w:t>
      </w:r>
      <w:proofErr w:type="spellStart"/>
      <w:r w:rsidRPr="00432EC4">
        <w:rPr>
          <w:rFonts w:ascii="Sylfaen" w:hAnsi="Sylfaen"/>
        </w:rPr>
        <w:t>հմայագործներ</w:t>
      </w:r>
      <w:proofErr w:type="spellEnd"/>
      <w:r w:rsidRPr="00432EC4">
        <w:rPr>
          <w:rFonts w:ascii="Sylfaen" w:hAnsi="Sylfaen"/>
        </w:rPr>
        <w:t xml:space="preserve"> և </w:t>
      </w:r>
      <w:proofErr w:type="spellStart"/>
      <w:r w:rsidRPr="00432EC4">
        <w:rPr>
          <w:rFonts w:ascii="Sylfaen" w:hAnsi="Sylfaen"/>
        </w:rPr>
        <w:t>հմայագործություն</w:t>
      </w:r>
      <w:proofErr w:type="spellEnd"/>
      <w:r w:rsidRPr="00432EC4">
        <w:rPr>
          <w:rFonts w:ascii="Sylfaen" w:hAnsi="Sylfaen"/>
        </w:rPr>
        <w:t xml:space="preserve">») </w:t>
      </w:r>
      <w:proofErr w:type="spellStart"/>
      <w:r w:rsidRPr="00432EC4">
        <w:rPr>
          <w:rFonts w:ascii="Sylfaen" w:hAnsi="Sylfaen"/>
        </w:rPr>
        <w:t>հանձնաժողովի</w:t>
      </w:r>
      <w:proofErr w:type="spellEnd"/>
      <w:r w:rsidRPr="00432EC4">
        <w:rPr>
          <w:rFonts w:ascii="Sylfaen" w:hAnsi="Sylfaen"/>
        </w:rPr>
        <w:t xml:space="preserve"> 18-րդ </w:t>
      </w:r>
      <w:proofErr w:type="spellStart"/>
      <w:r w:rsidRPr="00432EC4">
        <w:rPr>
          <w:rFonts w:ascii="Sylfaen" w:hAnsi="Sylfaen"/>
        </w:rPr>
        <w:t>միջազգային</w:t>
      </w:r>
      <w:proofErr w:type="spellEnd"/>
      <w:r w:rsidRPr="00432EC4">
        <w:rPr>
          <w:rFonts w:ascii="Sylfaen" w:hAnsi="Sylfaen"/>
        </w:rPr>
        <w:t xml:space="preserve"> </w:t>
      </w:r>
      <w:proofErr w:type="spellStart"/>
      <w:r w:rsidRPr="00432EC4">
        <w:rPr>
          <w:rFonts w:ascii="Sylfaen" w:hAnsi="Sylfaen"/>
        </w:rPr>
        <w:t>գիտաժողով</w:t>
      </w:r>
      <w:proofErr w:type="spellEnd"/>
    </w:p>
    <w:p w14:paraId="30D0E506" w14:textId="5A553A62" w:rsidR="00B13459" w:rsidRPr="00432EC4" w:rsidRDefault="00B13459" w:rsidP="006A4E5A">
      <w:pPr>
        <w:rPr>
          <w:rFonts w:ascii="Sylfaen" w:hAnsi="Sylfaen"/>
          <w:b/>
        </w:rPr>
      </w:pPr>
      <w:r w:rsidRPr="00432EC4">
        <w:rPr>
          <w:rFonts w:ascii="Sylfaen" w:hAnsi="Sylfaen"/>
        </w:rPr>
        <w:br/>
      </w:r>
      <w:proofErr w:type="spellStart"/>
      <w:r w:rsidRPr="00432EC4">
        <w:rPr>
          <w:rFonts w:ascii="Sylfaen" w:hAnsi="Sylfaen"/>
          <w:b/>
        </w:rPr>
        <w:t>Երևան</w:t>
      </w:r>
      <w:proofErr w:type="spellEnd"/>
      <w:r w:rsidRPr="00432EC4">
        <w:rPr>
          <w:rFonts w:ascii="Sylfaen" w:hAnsi="Sylfaen"/>
          <w:b/>
        </w:rPr>
        <w:t xml:space="preserve">, </w:t>
      </w:r>
      <w:proofErr w:type="spellStart"/>
      <w:r w:rsidRPr="00432EC4">
        <w:rPr>
          <w:rFonts w:ascii="Sylfaen" w:hAnsi="Sylfaen"/>
          <w:b/>
        </w:rPr>
        <w:t>Հայաստան</w:t>
      </w:r>
      <w:proofErr w:type="spellEnd"/>
      <w:r w:rsidRPr="00432EC4">
        <w:rPr>
          <w:rFonts w:ascii="Sylfaen" w:hAnsi="Sylfaen"/>
          <w:b/>
        </w:rPr>
        <w:t xml:space="preserve">, </w:t>
      </w:r>
      <w:proofErr w:type="spellStart"/>
      <w:r w:rsidRPr="00432EC4">
        <w:rPr>
          <w:rFonts w:ascii="Sylfaen" w:hAnsi="Sylfaen"/>
          <w:b/>
        </w:rPr>
        <w:t>հոկտեմբերի</w:t>
      </w:r>
      <w:proofErr w:type="spellEnd"/>
      <w:r w:rsidRPr="00432EC4">
        <w:rPr>
          <w:rFonts w:ascii="Sylfaen" w:hAnsi="Sylfaen"/>
          <w:b/>
        </w:rPr>
        <w:t xml:space="preserve"> 14–17, 2026 թ.</w:t>
      </w:r>
    </w:p>
    <w:p w14:paraId="6336DA9E" w14:textId="160FDAFC" w:rsidR="003C089D" w:rsidRPr="00432EC4" w:rsidRDefault="003C089D" w:rsidP="006A4E5A">
      <w:pPr>
        <w:rPr>
          <w:rFonts w:ascii="Sylfaen" w:hAnsi="Sylfaen"/>
          <w:b/>
          <w:sz w:val="28"/>
          <w:szCs w:val="28"/>
          <w:lang w:val="hy-AM"/>
        </w:rPr>
      </w:pPr>
      <w:r w:rsidRPr="00432EC4">
        <w:rPr>
          <w:rFonts w:ascii="Sylfaen" w:hAnsi="Sylfaen"/>
          <w:b/>
          <w:sz w:val="28"/>
          <w:szCs w:val="28"/>
          <w:lang w:val="hy-AM"/>
        </w:rPr>
        <w:t>Գիտաժողովի կազմկոմիտեի որոշմամբ զեկուցումների հայտերի ներկայացման վերջնաժամկետը երկարածգվում է</w:t>
      </w:r>
      <w:r w:rsidR="00776882" w:rsidRPr="00432EC4">
        <w:rPr>
          <w:rFonts w:ascii="Sylfaen" w:hAnsi="Sylfaen"/>
          <w:b/>
          <w:sz w:val="28"/>
          <w:szCs w:val="28"/>
        </w:rPr>
        <w:t xml:space="preserve"> </w:t>
      </w:r>
      <w:r w:rsidR="00776882" w:rsidRPr="00432EC4">
        <w:rPr>
          <w:rFonts w:ascii="Sylfaen" w:hAnsi="Sylfaen"/>
          <w:b/>
          <w:sz w:val="28"/>
          <w:szCs w:val="28"/>
          <w:lang w:val="hy-AM"/>
        </w:rPr>
        <w:t>մինչև 2026 թվականի հունիսի 28-ը։</w:t>
      </w:r>
    </w:p>
    <w:p w14:paraId="58EED345" w14:textId="6449196D" w:rsidR="00B13459" w:rsidRPr="00432EC4" w:rsidRDefault="00705E82" w:rsidP="006A4E5A">
      <w:pPr>
        <w:rPr>
          <w:rFonts w:ascii="Sylfaen" w:hAnsi="Sylfaen"/>
          <w:lang w:val="hy-AM"/>
        </w:rPr>
      </w:pPr>
      <w:r w:rsidRPr="00432EC4">
        <w:rPr>
          <w:rFonts w:ascii="Sylfaen" w:hAnsi="Sylfaen"/>
          <w:lang w:val="hy-AM"/>
        </w:rPr>
        <w:t>Գիտաժողովն</w:t>
      </w:r>
      <w:r w:rsidR="00B13459" w:rsidRPr="00432EC4">
        <w:rPr>
          <w:rFonts w:ascii="Sylfaen" w:hAnsi="Sylfaen"/>
          <w:lang w:val="hy-AM"/>
        </w:rPr>
        <w:t xml:space="preserve"> անցկացվելու է </w:t>
      </w:r>
      <w:r w:rsidR="00F652AE" w:rsidRPr="00432EC4">
        <w:rPr>
          <w:rFonts w:ascii="Sylfaen" w:hAnsi="Sylfaen"/>
          <w:lang w:val="hy-AM"/>
        </w:rPr>
        <w:t xml:space="preserve">Ժողովրդական պատումների հետազոտության միջազգային կազմակերպության «Հմայիլների, հմայիլագործների և հմայիլագործության» հանձնաժողովի և </w:t>
      </w:r>
      <w:r w:rsidR="00B13459" w:rsidRPr="00432EC4">
        <w:rPr>
          <w:rFonts w:ascii="Sylfaen" w:hAnsi="Sylfaen"/>
          <w:lang w:val="hy-AM"/>
        </w:rPr>
        <w:t>«Մատենադարան» Մեսրոպ Մաշտոցի անվան հին ձեռագրերի գիտահետազոտական ինստիտուտի հետ համագործակցությամբ:</w:t>
      </w:r>
    </w:p>
    <w:p w14:paraId="5D2BF1D4" w14:textId="77777777" w:rsidR="00B13459" w:rsidRPr="00432EC4" w:rsidRDefault="00B13459" w:rsidP="006A4E5A">
      <w:pPr>
        <w:rPr>
          <w:rFonts w:ascii="Sylfaen" w:hAnsi="Sylfaen"/>
          <w:b/>
          <w:lang w:val="hy-AM"/>
        </w:rPr>
      </w:pPr>
      <w:r w:rsidRPr="00432EC4">
        <w:rPr>
          <w:rFonts w:ascii="Sylfaen" w:hAnsi="Sylfaen"/>
          <w:b/>
          <w:lang w:val="hy-AM"/>
        </w:rPr>
        <w:t>Գիտաժողովը տեղի կունենա Երևանում (Մատենադարան)՝ 2026 թվականի հոկտեմբերի 14–17-ը:</w:t>
      </w:r>
    </w:p>
    <w:p w14:paraId="79E94434" w14:textId="490FD916" w:rsidR="00B13459" w:rsidRPr="00432EC4" w:rsidRDefault="00705E82" w:rsidP="006A4E5A">
      <w:pPr>
        <w:rPr>
          <w:rFonts w:ascii="Sylfaen" w:hAnsi="Sylfaen"/>
          <w:lang w:val="hy-AM"/>
        </w:rPr>
      </w:pPr>
      <w:r w:rsidRPr="00432EC4">
        <w:rPr>
          <w:rFonts w:ascii="Sylfaen" w:hAnsi="Sylfaen"/>
          <w:lang w:val="hy-AM"/>
        </w:rPr>
        <w:t>Գիտաժողովը</w:t>
      </w:r>
      <w:r w:rsidR="00B13459" w:rsidRPr="00432EC4">
        <w:rPr>
          <w:rFonts w:ascii="Sylfaen" w:hAnsi="Sylfaen"/>
          <w:lang w:val="hy-AM"/>
        </w:rPr>
        <w:t xml:space="preserve"> նվիրված է ժապավ</w:t>
      </w:r>
      <w:r w:rsidR="006A4E5A" w:rsidRPr="00432EC4">
        <w:rPr>
          <w:rFonts w:ascii="Sylfaen" w:hAnsi="Sylfaen"/>
          <w:lang w:val="hy-AM"/>
        </w:rPr>
        <w:t>ի</w:t>
      </w:r>
      <w:r w:rsidR="00B13459" w:rsidRPr="00432EC4">
        <w:rPr>
          <w:rFonts w:ascii="Sylfaen" w:hAnsi="Sylfaen"/>
          <w:lang w:val="hy-AM"/>
        </w:rPr>
        <w:t>նաձև հմայիլներին, աղոթքներին և դրանց կիրառման եղանակներին (առանց որևէ աշխարհագրական կամ ժամանակագրական սահմանափակումների):</w:t>
      </w:r>
    </w:p>
    <w:p w14:paraId="04EA7834" w14:textId="77777777" w:rsidR="00B13459" w:rsidRPr="00432EC4" w:rsidRDefault="00B13459" w:rsidP="006A4E5A">
      <w:pPr>
        <w:rPr>
          <w:rFonts w:ascii="Sylfaen" w:hAnsi="Sylfaen"/>
          <w:b/>
          <w:lang w:val="hy-AM"/>
        </w:rPr>
      </w:pPr>
      <w:r w:rsidRPr="00432EC4">
        <w:rPr>
          <w:rFonts w:ascii="Sylfaen" w:hAnsi="Sylfaen"/>
          <w:b/>
          <w:lang w:val="hy-AM"/>
        </w:rPr>
        <w:t>Գիտաժողովի թեմատիկ ուղղություններն են՝</w:t>
      </w:r>
    </w:p>
    <w:p w14:paraId="3212195D" w14:textId="3CB31026" w:rsidR="00B13459" w:rsidRPr="00432EC4" w:rsidRDefault="00B13459" w:rsidP="006A4E5A">
      <w:pPr>
        <w:rPr>
          <w:rFonts w:ascii="Sylfaen" w:hAnsi="Sylfaen"/>
          <w:lang w:val="hy-AM"/>
        </w:rPr>
      </w:pPr>
      <w:r w:rsidRPr="00432EC4">
        <w:rPr>
          <w:rFonts w:ascii="Sylfaen" w:hAnsi="Sylfaen"/>
          <w:lang w:val="hy-AM"/>
        </w:rPr>
        <w:lastRenderedPageBreak/>
        <w:t>• Ձեռագիր ժառանգություն</w:t>
      </w:r>
      <w:r w:rsidRPr="00432EC4">
        <w:rPr>
          <w:rFonts w:ascii="Sylfaen" w:hAnsi="Sylfaen"/>
          <w:lang w:val="hy-AM"/>
        </w:rPr>
        <w:br/>
        <w:t>• Տպագիր ժառանգություն</w:t>
      </w:r>
      <w:r w:rsidRPr="00432EC4">
        <w:rPr>
          <w:rFonts w:ascii="Sylfaen" w:hAnsi="Sylfaen"/>
          <w:lang w:val="hy-AM"/>
        </w:rPr>
        <w:br/>
        <w:t>• Մանրանկարչություն</w:t>
      </w:r>
      <w:r w:rsidRPr="00432EC4">
        <w:rPr>
          <w:rFonts w:ascii="Sylfaen" w:hAnsi="Sylfaen"/>
          <w:lang w:val="hy-AM"/>
        </w:rPr>
        <w:br/>
        <w:t>• Պետական և մասնավոր հավաքածուների ժապավ</w:t>
      </w:r>
      <w:r w:rsidR="006A4E5A" w:rsidRPr="00432EC4">
        <w:rPr>
          <w:rFonts w:ascii="Sylfaen" w:hAnsi="Sylfaen"/>
          <w:lang w:val="hy-AM"/>
        </w:rPr>
        <w:t>ի</w:t>
      </w:r>
      <w:r w:rsidRPr="00432EC4">
        <w:rPr>
          <w:rFonts w:ascii="Sylfaen" w:hAnsi="Sylfaen"/>
          <w:lang w:val="hy-AM"/>
        </w:rPr>
        <w:t>նաձև հմայիլներ</w:t>
      </w:r>
    </w:p>
    <w:p w14:paraId="7B63E0A5" w14:textId="7F72999E" w:rsidR="00B13459" w:rsidRPr="00432EC4" w:rsidRDefault="00B13459" w:rsidP="006A4E5A">
      <w:pPr>
        <w:rPr>
          <w:rFonts w:ascii="Sylfaen" w:hAnsi="Sylfaen"/>
          <w:lang w:val="hy-AM"/>
        </w:rPr>
      </w:pPr>
      <w:r w:rsidRPr="00432EC4">
        <w:rPr>
          <w:rFonts w:ascii="Sylfaen" w:hAnsi="Sylfaen"/>
          <w:lang w:val="hy-AM"/>
        </w:rPr>
        <w:t>Հատուկ բանախոսությամբ կներկայացվի Մատենադարանում պահվող ձեռագիր ժապավ</w:t>
      </w:r>
      <w:r w:rsidR="006A4E5A" w:rsidRPr="00432EC4">
        <w:rPr>
          <w:rFonts w:ascii="Sylfaen" w:hAnsi="Sylfaen"/>
          <w:lang w:val="hy-AM"/>
        </w:rPr>
        <w:t>ի</w:t>
      </w:r>
      <w:r w:rsidRPr="00432EC4">
        <w:rPr>
          <w:rFonts w:ascii="Sylfaen" w:hAnsi="Sylfaen"/>
          <w:lang w:val="hy-AM"/>
        </w:rPr>
        <w:t>նաձև հմայիլների ցուցակը: Գիտաժողովի շրջանակում տեղի կունենա ձեռագիր ժապավ</w:t>
      </w:r>
      <w:r w:rsidR="006A4E5A" w:rsidRPr="00432EC4">
        <w:rPr>
          <w:rFonts w:ascii="Sylfaen" w:hAnsi="Sylfaen"/>
          <w:lang w:val="hy-AM"/>
        </w:rPr>
        <w:t>ի</w:t>
      </w:r>
      <w:r w:rsidRPr="00432EC4">
        <w:rPr>
          <w:rFonts w:ascii="Sylfaen" w:hAnsi="Sylfaen"/>
          <w:lang w:val="hy-AM"/>
        </w:rPr>
        <w:t>նաձև հմայիլների ցուցակի պաշտոնական շնորհանդեսը, ինչպես նաև կբացվի Մատենադարանում պահվող հմայիլներին նվիրված բացառիկ ցուցադրություն:</w:t>
      </w:r>
    </w:p>
    <w:p w14:paraId="41AE0E4E" w14:textId="4AD08925" w:rsidR="00B13459" w:rsidRPr="00432EC4" w:rsidRDefault="00B13459" w:rsidP="006A4E5A">
      <w:pPr>
        <w:rPr>
          <w:rFonts w:ascii="Sylfaen" w:hAnsi="Sylfaen"/>
          <w:lang w:val="hy-AM"/>
        </w:rPr>
      </w:pPr>
      <w:r w:rsidRPr="00432EC4">
        <w:rPr>
          <w:rFonts w:ascii="Sylfaen" w:hAnsi="Sylfaen"/>
          <w:lang w:val="hy-AM"/>
        </w:rPr>
        <w:t xml:space="preserve">Գիտաժողովի պաշտոնական լեզուն անգլերենն է: </w:t>
      </w:r>
      <w:r w:rsidR="00705E82" w:rsidRPr="00432EC4">
        <w:rPr>
          <w:rFonts w:ascii="Sylfaen" w:hAnsi="Sylfaen"/>
          <w:lang w:val="hy-AM"/>
        </w:rPr>
        <w:t>Կապահովվի</w:t>
      </w:r>
      <w:r w:rsidRPr="00432EC4">
        <w:rPr>
          <w:rFonts w:ascii="Sylfaen" w:hAnsi="Sylfaen"/>
          <w:lang w:val="hy-AM"/>
        </w:rPr>
        <w:t xml:space="preserve"> նաև անգլերենից հայերեն և հայերենից անգլերեն համաժամանակյա թարգմանություն:</w:t>
      </w:r>
    </w:p>
    <w:p w14:paraId="1BFCEA13" w14:textId="77777777" w:rsidR="00B13459" w:rsidRPr="00432EC4" w:rsidRDefault="00B13459" w:rsidP="006A4E5A">
      <w:pPr>
        <w:rPr>
          <w:rFonts w:ascii="Sylfaen" w:hAnsi="Sylfaen"/>
          <w:b/>
          <w:lang w:val="hy-AM"/>
        </w:rPr>
      </w:pPr>
      <w:r w:rsidRPr="00432EC4">
        <w:rPr>
          <w:rFonts w:ascii="Sylfaen" w:hAnsi="Sylfaen"/>
          <w:b/>
          <w:lang w:val="hy-AM"/>
        </w:rPr>
        <w:t>20 րոպե տևողությամբ զեկուցումների համար անհրաժեշտ է ներկայացնել.</w:t>
      </w:r>
    </w:p>
    <w:p w14:paraId="50AC902D" w14:textId="77777777" w:rsidR="00B13459" w:rsidRPr="00432EC4" w:rsidRDefault="00B13459" w:rsidP="006A4E5A">
      <w:pPr>
        <w:rPr>
          <w:rFonts w:ascii="Sylfaen" w:hAnsi="Sylfaen"/>
          <w:lang w:val="hy-AM"/>
        </w:rPr>
      </w:pPr>
      <w:r w:rsidRPr="00432EC4">
        <w:rPr>
          <w:rFonts w:ascii="Sylfaen" w:hAnsi="Sylfaen"/>
          <w:lang w:val="hy-AM"/>
        </w:rPr>
        <w:t>• Զեկուցման վերնագիր</w:t>
      </w:r>
      <w:r w:rsidRPr="00432EC4">
        <w:rPr>
          <w:rFonts w:ascii="Sylfaen" w:hAnsi="Sylfaen"/>
          <w:lang w:val="hy-AM"/>
        </w:rPr>
        <w:br/>
        <w:t>• Ամփոփագիր (250 բառ)</w:t>
      </w:r>
      <w:r w:rsidRPr="00432EC4">
        <w:rPr>
          <w:rFonts w:ascii="Sylfaen" w:hAnsi="Sylfaen"/>
          <w:lang w:val="hy-AM"/>
        </w:rPr>
        <w:br/>
        <w:t>• Հակիրճ կենսագրական տեղեկություն</w:t>
      </w:r>
    </w:p>
    <w:p w14:paraId="0723EDCF" w14:textId="2F9B0AA8" w:rsidR="00B13459" w:rsidRPr="00432EC4" w:rsidRDefault="00B13459" w:rsidP="006A4E5A">
      <w:pPr>
        <w:rPr>
          <w:rFonts w:ascii="Sylfaen" w:hAnsi="Sylfaen"/>
          <w:lang w:val="hy-AM"/>
        </w:rPr>
      </w:pPr>
      <w:r w:rsidRPr="00432EC4">
        <w:rPr>
          <w:rFonts w:ascii="Sylfaen" w:hAnsi="Sylfaen"/>
          <w:lang w:val="hy-AM"/>
        </w:rPr>
        <w:t xml:space="preserve">Խնդրում ենք հայտերն ուղարկել հետևյալ </w:t>
      </w:r>
      <w:r w:rsidR="00705E82" w:rsidRPr="00432EC4">
        <w:rPr>
          <w:rFonts w:ascii="Sylfaen" w:hAnsi="Sylfaen"/>
          <w:lang w:val="hy-AM"/>
        </w:rPr>
        <w:t>էլ</w:t>
      </w:r>
      <w:r w:rsidR="00705E82" w:rsidRPr="00432EC4">
        <w:rPr>
          <w:rFonts w:ascii="Times New Roman" w:hAnsi="Times New Roman" w:cs="Times New Roman"/>
          <w:lang w:val="hy-AM"/>
        </w:rPr>
        <w:t>․</w:t>
      </w:r>
      <w:r w:rsidR="00705E82" w:rsidRPr="00432EC4">
        <w:rPr>
          <w:rFonts w:ascii="Sylfaen" w:hAnsi="Sylfaen"/>
          <w:lang w:val="hy-AM"/>
        </w:rPr>
        <w:t xml:space="preserve"> փոստի </w:t>
      </w:r>
      <w:r w:rsidRPr="00432EC4">
        <w:rPr>
          <w:rFonts w:ascii="Sylfaen" w:hAnsi="Sylfaen"/>
          <w:lang w:val="hy-AM"/>
        </w:rPr>
        <w:t>հասցեին՝</w:t>
      </w:r>
    </w:p>
    <w:p w14:paraId="25FF4694" w14:textId="77777777" w:rsidR="00E75CB8" w:rsidRPr="00432EC4" w:rsidRDefault="00432EC4" w:rsidP="006A4E5A">
      <w:pPr>
        <w:rPr>
          <w:rFonts w:ascii="Sylfaen" w:hAnsi="Sylfaen"/>
          <w:lang w:val="hy-AM"/>
        </w:rPr>
      </w:pPr>
      <w:hyperlink r:id="rId12" w:history="1">
        <w:r w:rsidR="00E75CB8" w:rsidRPr="00432EC4">
          <w:rPr>
            <w:rStyle w:val="Hyperlink"/>
            <w:rFonts w:ascii="Sylfaen" w:hAnsi="Sylfaen"/>
            <w:lang w:val="hy-AM"/>
          </w:rPr>
          <w:t>anisimonyan@matenadaran.am</w:t>
        </w:r>
      </w:hyperlink>
    </w:p>
    <w:p w14:paraId="6DE2505C" w14:textId="24AD7647" w:rsidR="00B13459" w:rsidRPr="00432EC4" w:rsidRDefault="00B13459" w:rsidP="006A4E5A">
      <w:pPr>
        <w:rPr>
          <w:rFonts w:ascii="Sylfaen" w:hAnsi="Sylfaen"/>
          <w:b/>
          <w:lang w:val="hy-AM"/>
        </w:rPr>
      </w:pPr>
      <w:r w:rsidRPr="00432EC4">
        <w:rPr>
          <w:rFonts w:ascii="Sylfaen" w:hAnsi="Sylfaen"/>
          <w:b/>
          <w:lang w:val="hy-AM"/>
        </w:rPr>
        <w:t xml:space="preserve">Մասնակցության վճար չկա: </w:t>
      </w:r>
      <w:r w:rsidR="00705E82" w:rsidRPr="00432EC4">
        <w:rPr>
          <w:rFonts w:ascii="Sylfaen" w:hAnsi="Sylfaen"/>
          <w:b/>
          <w:lang w:val="hy-AM"/>
        </w:rPr>
        <w:t>Ճ</w:t>
      </w:r>
      <w:r w:rsidRPr="00432EC4">
        <w:rPr>
          <w:rFonts w:ascii="Sylfaen" w:hAnsi="Sylfaen"/>
          <w:b/>
          <w:lang w:val="hy-AM"/>
        </w:rPr>
        <w:t>անապարհածախս</w:t>
      </w:r>
      <w:r w:rsidR="00705E82" w:rsidRPr="00432EC4">
        <w:rPr>
          <w:rFonts w:ascii="Sylfaen" w:hAnsi="Sylfaen"/>
          <w:b/>
          <w:lang w:val="hy-AM"/>
        </w:rPr>
        <w:t>ն</w:t>
      </w:r>
      <w:r w:rsidRPr="00432EC4">
        <w:rPr>
          <w:rFonts w:ascii="Sylfaen" w:hAnsi="Sylfaen"/>
          <w:b/>
          <w:lang w:val="hy-AM"/>
        </w:rPr>
        <w:t xml:space="preserve"> </w:t>
      </w:r>
      <w:r w:rsidR="00705E82" w:rsidRPr="00432EC4">
        <w:rPr>
          <w:rFonts w:ascii="Sylfaen" w:hAnsi="Sylfaen"/>
          <w:b/>
          <w:lang w:val="hy-AM"/>
        </w:rPr>
        <w:t>ու</w:t>
      </w:r>
      <w:r w:rsidRPr="00432EC4">
        <w:rPr>
          <w:rFonts w:ascii="Sylfaen" w:hAnsi="Sylfaen"/>
          <w:b/>
          <w:lang w:val="hy-AM"/>
        </w:rPr>
        <w:t xml:space="preserve"> կեցության ծախսերը</w:t>
      </w:r>
      <w:r w:rsidR="00705E82" w:rsidRPr="00432EC4">
        <w:rPr>
          <w:rFonts w:ascii="Sylfaen" w:hAnsi="Sylfaen"/>
          <w:b/>
          <w:lang w:val="hy-AM"/>
        </w:rPr>
        <w:t xml:space="preserve"> հոգում են մասնակիցները</w:t>
      </w:r>
      <w:r w:rsidRPr="00432EC4">
        <w:rPr>
          <w:rFonts w:ascii="Sylfaen" w:hAnsi="Sylfaen"/>
          <w:b/>
          <w:lang w:val="hy-AM"/>
        </w:rPr>
        <w:t>:</w:t>
      </w:r>
    </w:p>
    <w:p w14:paraId="437F1957" w14:textId="77777777" w:rsidR="00255B29" w:rsidRPr="00432EC4" w:rsidRDefault="00432EC4" w:rsidP="006A4E5A">
      <w:pPr>
        <w:rPr>
          <w:rFonts w:ascii="Sylfaen" w:hAnsi="Sylfaen"/>
          <w:lang w:val="hy-AM"/>
        </w:rPr>
      </w:pPr>
      <w:hyperlink r:id="rId13" w:history="1">
        <w:r w:rsidR="00255B29" w:rsidRPr="00432EC4">
          <w:rPr>
            <w:rStyle w:val="Hyperlink"/>
            <w:rFonts w:ascii="Sylfaen" w:hAnsi="Sylfaen"/>
            <w:lang w:val="hy-AM"/>
          </w:rPr>
          <w:t>www.matenadaran.am</w:t>
        </w:r>
      </w:hyperlink>
    </w:p>
    <w:p w14:paraId="4C7FE0E9" w14:textId="4C474B01" w:rsidR="00B13459" w:rsidRPr="00432EC4" w:rsidRDefault="00432EC4" w:rsidP="006A4E5A">
      <w:pPr>
        <w:rPr>
          <w:rFonts w:ascii="Sylfaen" w:hAnsi="Sylfaen"/>
          <w:lang w:val="hy-AM"/>
        </w:rPr>
      </w:pPr>
      <w:hyperlink r:id="rId14" w:history="1">
        <w:r w:rsidR="00255B29" w:rsidRPr="00432EC4">
          <w:rPr>
            <w:rStyle w:val="Hyperlink"/>
            <w:rFonts w:ascii="Sylfaen" w:hAnsi="Sylfaen"/>
            <w:lang w:val="hy-AM"/>
          </w:rPr>
          <w:t>https://isfnr.org/special-committees/committee-on-charms-charmers-and-charming/</w:t>
        </w:r>
      </w:hyperlink>
    </w:p>
    <w:sectPr w:rsidR="00B13459" w:rsidRPr="00432EC4" w:rsidSect="00BC6274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ECA"/>
    <w:multiLevelType w:val="multilevel"/>
    <w:tmpl w:val="A7DC4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3761C"/>
    <w:multiLevelType w:val="multilevel"/>
    <w:tmpl w:val="C38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05F64"/>
    <w:multiLevelType w:val="hybridMultilevel"/>
    <w:tmpl w:val="2B8C246E"/>
    <w:lvl w:ilvl="0" w:tplc="0838B8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A46BC"/>
    <w:multiLevelType w:val="hybridMultilevel"/>
    <w:tmpl w:val="AB2E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7"/>
    <w:rsid w:val="000B38C2"/>
    <w:rsid w:val="00103E55"/>
    <w:rsid w:val="00117627"/>
    <w:rsid w:val="00117FF8"/>
    <w:rsid w:val="00150834"/>
    <w:rsid w:val="001531D8"/>
    <w:rsid w:val="00182541"/>
    <w:rsid w:val="0019500E"/>
    <w:rsid w:val="00196384"/>
    <w:rsid w:val="001B119A"/>
    <w:rsid w:val="001C0C09"/>
    <w:rsid w:val="001E0013"/>
    <w:rsid w:val="00227B73"/>
    <w:rsid w:val="00253A17"/>
    <w:rsid w:val="00255B29"/>
    <w:rsid w:val="002632A8"/>
    <w:rsid w:val="0028440E"/>
    <w:rsid w:val="00291F59"/>
    <w:rsid w:val="002959B9"/>
    <w:rsid w:val="002D5815"/>
    <w:rsid w:val="002D6305"/>
    <w:rsid w:val="002F1D52"/>
    <w:rsid w:val="002F6B1D"/>
    <w:rsid w:val="003107B9"/>
    <w:rsid w:val="003A4922"/>
    <w:rsid w:val="003C089D"/>
    <w:rsid w:val="003F5693"/>
    <w:rsid w:val="00420E57"/>
    <w:rsid w:val="00432EC4"/>
    <w:rsid w:val="004721FD"/>
    <w:rsid w:val="004A4BC8"/>
    <w:rsid w:val="004E2883"/>
    <w:rsid w:val="00523F54"/>
    <w:rsid w:val="005336D1"/>
    <w:rsid w:val="00553045"/>
    <w:rsid w:val="00594B82"/>
    <w:rsid w:val="005A5604"/>
    <w:rsid w:val="005B777F"/>
    <w:rsid w:val="005C7865"/>
    <w:rsid w:val="00600907"/>
    <w:rsid w:val="0061715F"/>
    <w:rsid w:val="00626D08"/>
    <w:rsid w:val="006545E3"/>
    <w:rsid w:val="00673F74"/>
    <w:rsid w:val="006A4E5A"/>
    <w:rsid w:val="006B22A5"/>
    <w:rsid w:val="006C1B54"/>
    <w:rsid w:val="006F0C9D"/>
    <w:rsid w:val="006F40F7"/>
    <w:rsid w:val="006F5AF9"/>
    <w:rsid w:val="00705E82"/>
    <w:rsid w:val="00717B53"/>
    <w:rsid w:val="00747DBC"/>
    <w:rsid w:val="00776882"/>
    <w:rsid w:val="00783402"/>
    <w:rsid w:val="007A07A6"/>
    <w:rsid w:val="007A405F"/>
    <w:rsid w:val="007B16DF"/>
    <w:rsid w:val="007B6743"/>
    <w:rsid w:val="007C241C"/>
    <w:rsid w:val="007C6303"/>
    <w:rsid w:val="007D5552"/>
    <w:rsid w:val="007F3419"/>
    <w:rsid w:val="008124C4"/>
    <w:rsid w:val="00833C83"/>
    <w:rsid w:val="00844127"/>
    <w:rsid w:val="00852EC5"/>
    <w:rsid w:val="00882707"/>
    <w:rsid w:val="008842B5"/>
    <w:rsid w:val="00886C8C"/>
    <w:rsid w:val="00893F85"/>
    <w:rsid w:val="008B24B0"/>
    <w:rsid w:val="008B5E90"/>
    <w:rsid w:val="008E2793"/>
    <w:rsid w:val="008E4D90"/>
    <w:rsid w:val="008E4F34"/>
    <w:rsid w:val="008E6278"/>
    <w:rsid w:val="008F12DC"/>
    <w:rsid w:val="008F3970"/>
    <w:rsid w:val="00914D69"/>
    <w:rsid w:val="009251FA"/>
    <w:rsid w:val="00942624"/>
    <w:rsid w:val="00943072"/>
    <w:rsid w:val="00954F45"/>
    <w:rsid w:val="00990F0B"/>
    <w:rsid w:val="009D6BF2"/>
    <w:rsid w:val="009F3ED4"/>
    <w:rsid w:val="00AB4DE3"/>
    <w:rsid w:val="00AC7E3F"/>
    <w:rsid w:val="00AD211A"/>
    <w:rsid w:val="00AE004A"/>
    <w:rsid w:val="00AF1FD8"/>
    <w:rsid w:val="00B13459"/>
    <w:rsid w:val="00B20F52"/>
    <w:rsid w:val="00B33022"/>
    <w:rsid w:val="00B45EAC"/>
    <w:rsid w:val="00B56783"/>
    <w:rsid w:val="00B72391"/>
    <w:rsid w:val="00B77B0B"/>
    <w:rsid w:val="00B841DF"/>
    <w:rsid w:val="00B90573"/>
    <w:rsid w:val="00BC6274"/>
    <w:rsid w:val="00BE1D0D"/>
    <w:rsid w:val="00BE6626"/>
    <w:rsid w:val="00BF540C"/>
    <w:rsid w:val="00C10C5E"/>
    <w:rsid w:val="00C17B77"/>
    <w:rsid w:val="00C37820"/>
    <w:rsid w:val="00CB0AB3"/>
    <w:rsid w:val="00CC0B19"/>
    <w:rsid w:val="00CE3F17"/>
    <w:rsid w:val="00D22939"/>
    <w:rsid w:val="00D618E0"/>
    <w:rsid w:val="00D65500"/>
    <w:rsid w:val="00D7447F"/>
    <w:rsid w:val="00D84827"/>
    <w:rsid w:val="00E13C41"/>
    <w:rsid w:val="00E16F6D"/>
    <w:rsid w:val="00E641E0"/>
    <w:rsid w:val="00E75CB8"/>
    <w:rsid w:val="00EA66F1"/>
    <w:rsid w:val="00ED04F5"/>
    <w:rsid w:val="00ED6F35"/>
    <w:rsid w:val="00EE695C"/>
    <w:rsid w:val="00EE6DB4"/>
    <w:rsid w:val="00EF6A79"/>
    <w:rsid w:val="00F018B8"/>
    <w:rsid w:val="00F31725"/>
    <w:rsid w:val="00F3752B"/>
    <w:rsid w:val="00F63DAF"/>
    <w:rsid w:val="00F652AE"/>
    <w:rsid w:val="00FA6594"/>
    <w:rsid w:val="00FC4885"/>
    <w:rsid w:val="00FC6ED1"/>
    <w:rsid w:val="00F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D50B"/>
  <w15:chartTrackingRefBased/>
  <w15:docId w15:val="{2A1C1367-6B28-4CEF-BBC7-E06685DA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6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6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33C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8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83402"/>
    <w:rPr>
      <w:b/>
      <w:bCs/>
    </w:rPr>
  </w:style>
  <w:style w:type="paragraph" w:customStyle="1" w:styleId="isselectedend">
    <w:name w:val="isselectedend"/>
    <w:basedOn w:val="Normal"/>
    <w:rsid w:val="004E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simonyan@matenadaran.am" TargetMode="External"/><Relationship Id="rId13" Type="http://schemas.openxmlformats.org/officeDocument/2006/relationships/hyperlink" Target="http://www.matenadar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anisimonyan@matenadaran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sfnr.org/special-committees/committee-on-charms-charmers-and-charm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tenadaran.am" TargetMode="External"/><Relationship Id="rId14" Type="http://schemas.openxmlformats.org/officeDocument/2006/relationships/hyperlink" Target="https://isfnr.org/special-committees/committee-on-charms-charmers-and-charm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C4FA-F086-4EE1-B919-4CBFB093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</dc:creator>
  <cp:keywords/>
  <dc:description/>
  <cp:lastModifiedBy>User 305</cp:lastModifiedBy>
  <cp:revision>30</cp:revision>
  <dcterms:created xsi:type="dcterms:W3CDTF">2026-02-12T19:03:00Z</dcterms:created>
  <dcterms:modified xsi:type="dcterms:W3CDTF">2026-06-04T07:55:00Z</dcterms:modified>
</cp:coreProperties>
</file>